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F37E92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9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F37E92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F37E92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F37E92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8A70BA" w:rsidRPr="002C18F0" w:rsidRDefault="008A70BA" w:rsidP="008A70B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2C18F0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ГОДИШЕН ОТЧЕТ</w:t>
      </w:r>
    </w:p>
    <w:p w:rsidR="008A70BA" w:rsidRPr="008A70BA" w:rsidRDefault="008A70BA" w:rsidP="008A70B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70BA" w:rsidRPr="002C18F0" w:rsidRDefault="008A70BA" w:rsidP="008A70B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18F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СЪСТОЯНИЕТО НА ОБЩИНСКИЯ ДЪЛГ</w:t>
      </w:r>
    </w:p>
    <w:p w:rsidR="000A5112" w:rsidRDefault="00F37E92" w:rsidP="00F37E9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</w:t>
      </w:r>
      <w:r w:rsidR="008A70BA" w:rsidRPr="002C18F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ОБЩИНА НИКОЛАЕВО,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8A70BA" w:rsidRPr="002C18F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ОБЛАСТ СТАРА ЗАГОРА </w:t>
      </w:r>
    </w:p>
    <w:p w:rsidR="00F37E92" w:rsidRDefault="00F37E92" w:rsidP="008A70B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110A">
        <w:rPr>
          <w:rFonts w:ascii="Times New Roman" w:eastAsia="Times New Roman" w:hAnsi="Times New Roman" w:cs="Times New Roman"/>
          <w:sz w:val="24"/>
          <w:szCs w:val="24"/>
        </w:rPr>
        <w:t xml:space="preserve">и дълга на лицата по чл. 8а.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AE110A">
        <w:rPr>
          <w:rFonts w:ascii="Times New Roman" w:eastAsia="Times New Roman" w:hAnsi="Times New Roman" w:cs="Times New Roman"/>
          <w:sz w:val="24"/>
          <w:szCs w:val="24"/>
        </w:rPr>
        <w:t>Закон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E110A">
        <w:rPr>
          <w:rFonts w:ascii="Times New Roman" w:eastAsia="Times New Roman" w:hAnsi="Times New Roman" w:cs="Times New Roman"/>
          <w:sz w:val="24"/>
          <w:szCs w:val="24"/>
        </w:rPr>
        <w:t xml:space="preserve"> за общинския дълг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7E92" w:rsidRDefault="00F37E92" w:rsidP="008A70B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периода от 01.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01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BA4FF4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година до 31.12.202</w:t>
      </w:r>
      <w:r w:rsidR="00BA4FF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 xml:space="preserve"> година</w:t>
      </w:r>
    </w:p>
    <w:p w:rsidR="008A70BA" w:rsidRPr="003C5BE0" w:rsidRDefault="008A70BA" w:rsidP="008A70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7A3F9A" w:rsidRPr="002C18F0" w:rsidRDefault="007A3F9A" w:rsidP="008A70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</w:pPr>
    </w:p>
    <w:p w:rsidR="008A70BA" w:rsidRPr="002C18F0" w:rsidRDefault="008A70BA" w:rsidP="007B298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2C18F0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На основание чл</w:t>
      </w:r>
      <w:r w:rsidRPr="007B2988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. 9, ал. 1 от Закон за Общинския дълг, както и Раздел Х „Управление на общинския дълг“</w:t>
      </w:r>
      <w:r w:rsidRPr="007B29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,</w:t>
      </w:r>
      <w:r w:rsidR="007B2988" w:rsidRPr="007B29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Чл. </w:t>
      </w:r>
      <w:proofErr w:type="gramStart"/>
      <w:r w:rsidR="007B2988" w:rsidRPr="007B29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35. (1) от Наредба № 21 за условията и реда за провеждане на обществено обсъждане за поемане, обслужването и управ</w:t>
      </w:r>
      <w:r w:rsidR="007B29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лението на общински дълг от</w:t>
      </w:r>
      <w:r w:rsidR="007B2988" w:rsidRPr="007B29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Община Николаево</w:t>
      </w:r>
      <w:r w:rsidR="007B298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,</w:t>
      </w:r>
      <w:r w:rsidRPr="00F37E92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 </w:t>
      </w:r>
      <w:r w:rsidR="00A75D74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във </w:t>
      </w:r>
      <w:r w:rsidR="00A75D74" w:rsidRPr="00A75D74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>връзка с ч</w:t>
      </w:r>
      <w:r w:rsidR="0041785D" w:rsidRPr="00A75D74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bg-BG"/>
        </w:rPr>
        <w:t xml:space="preserve">л. 32. (1), т. 5 от </w:t>
      </w:r>
      <w:r w:rsidRPr="00A75D74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„Наредба № 10 </w:t>
      </w:r>
      <w:r w:rsidR="0034117C" w:rsidRPr="00A75D74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за</w:t>
      </w:r>
      <w:r w:rsidR="0034117C" w:rsidRPr="0034117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условията и реда за съ</w:t>
      </w:r>
      <w:r w:rsidR="0034117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ставяне на бюджетната прогноза </w:t>
      </w:r>
      <w:r w:rsidR="0034117C" w:rsidRPr="0034117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за местните дейн</w:t>
      </w:r>
      <w:r w:rsidR="0034117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ости за следващите три години, </w:t>
      </w:r>
      <w:r w:rsidR="0034117C" w:rsidRPr="0034117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за съставяне, п</w:t>
      </w:r>
      <w:r w:rsidR="0034117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риемане, изпълнение и отчитане </w:t>
      </w:r>
      <w:r w:rsidR="0034117C" w:rsidRPr="0034117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на бюджета</w:t>
      </w:r>
      <w:proofErr w:type="gramEnd"/>
      <w:r w:rsidR="0034117C" w:rsidRPr="0034117C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на Община Николаево</w:t>
      </w:r>
      <w:r w:rsidRPr="002C18F0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“ Ви представям Годишен отчет за състоянието на общинския дълг в община Николаево, област Стара Загора за времето от 01.</w:t>
      </w:r>
      <w:proofErr w:type="spellStart"/>
      <w:r w:rsidRPr="002C18F0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01</w:t>
      </w:r>
      <w:proofErr w:type="spellEnd"/>
      <w:r w:rsidRPr="002C18F0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.202</w:t>
      </w:r>
      <w:r w:rsidR="00BA4FF4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4</w:t>
      </w:r>
      <w:r w:rsidRPr="002C18F0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година до 31.12.202</w:t>
      </w:r>
      <w:r w:rsidR="00BA4FF4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4</w:t>
      </w:r>
      <w:r w:rsidR="000A5112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година.</w:t>
      </w:r>
    </w:p>
    <w:p w:rsidR="008A70BA" w:rsidRPr="002C18F0" w:rsidRDefault="008A70BA" w:rsidP="008A70B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2C18F0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Съгласно чл. 18 от Закон за общинския дълг, в 30-дневен срок от приемане на съответното решение, същото се </w:t>
      </w:r>
      <w:r w:rsidR="00BA4FF4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изпраща на М</w:t>
      </w:r>
      <w:r w:rsidRPr="002C18F0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инистъра на финансите</w:t>
      </w:r>
      <w:r w:rsidR="00BA4FF4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,</w:t>
      </w:r>
      <w:r w:rsidRPr="002C18F0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с копие до Сметната палата, заедно с годишния отчет за състоянието на общинския дълг. Годишният отчет за състоянието на общинския дълг е неразделна част от Отчета за касово изпълнение на бюджета и извънбюджетните сметки и фондове на Община Николаево. Общинския съвет приема с решение Годишният отчет за състоянието на Общинския дълг. Всички обстоятелства по възникването и управлението на общинския дълг се вписват в Централния регистър на Общинския дълг, който е създаден и се поддържа в Министерство на финансите. В Община Николаево е оторизиран общински служител, който отговаря за вписването на информацията в ЦРОД и за нейната регулярна актуализация.</w:t>
      </w:r>
    </w:p>
    <w:p w:rsidR="008A70BA" w:rsidRPr="002C18F0" w:rsidRDefault="00BA4FF4" w:rsidP="008A70B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През 2024 година Община Николаево няма изтеглен и погасен общински дълг.</w:t>
      </w:r>
    </w:p>
    <w:p w:rsidR="008A70BA" w:rsidRPr="002C18F0" w:rsidRDefault="008A70BA" w:rsidP="008A70B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18F0">
        <w:rPr>
          <w:rFonts w:ascii="Times New Roman" w:eastAsia="Times New Roman" w:hAnsi="Times New Roman" w:cs="Times New Roman"/>
          <w:sz w:val="24"/>
          <w:szCs w:val="24"/>
          <w:lang w:eastAsia="bg-BG"/>
        </w:rPr>
        <w:t>Неразделна част от Годишния отчет е „Информация за общинския дълг, издадените общински гаранции, съотношението на плащанията, дълга на лицата по чл. 8а от Закона за общинския дълг и издадените от тях гаранции през 202</w:t>
      </w:r>
      <w:r w:rsidR="000E0046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Pr="002C18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 – Приложение № 1</w:t>
      </w:r>
      <w:r w:rsidR="00F21956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Pr="002C18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“. </w:t>
      </w:r>
    </w:p>
    <w:p w:rsidR="008A70BA" w:rsidRDefault="008A70BA" w:rsidP="008A70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830A6" w:rsidRPr="002C18F0" w:rsidRDefault="00C830A6" w:rsidP="008A70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8A70BA" w:rsidRPr="002C18F0" w:rsidRDefault="008A70BA" w:rsidP="008A70B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18F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уважение,</w:t>
      </w:r>
    </w:p>
    <w:p w:rsidR="008A70BA" w:rsidRPr="002C18F0" w:rsidRDefault="008A70BA" w:rsidP="008A70BA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18F0" w:rsidRPr="002C18F0" w:rsidRDefault="002C18F0" w:rsidP="002C18F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18F0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2C18F0" w:rsidRPr="002C18F0" w:rsidRDefault="002C18F0" w:rsidP="002C18F0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C18F0">
        <w:rPr>
          <w:rFonts w:ascii="Times New Roman" w:eastAsia="Times New Roman" w:hAnsi="Times New Roman" w:cs="Times New Roman"/>
          <w:bCs/>
          <w:i/>
          <w:sz w:val="24"/>
          <w:szCs w:val="24"/>
        </w:rPr>
        <w:t>Кмет на Община Николаево</w:t>
      </w:r>
    </w:p>
    <w:p w:rsidR="008A70BA" w:rsidRDefault="008A70BA" w:rsidP="008A70BA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3C5BE0" w:rsidRDefault="003C5BE0" w:rsidP="008A70BA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E132BF" w:rsidRDefault="00E132BF" w:rsidP="008A70BA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E132BF" w:rsidRDefault="00E132BF" w:rsidP="008A70BA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E132BF" w:rsidRDefault="00E132BF" w:rsidP="008A70BA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C7258D" w:rsidRDefault="00C7258D" w:rsidP="008A70BA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3C5BE0" w:rsidRDefault="003C5BE0" w:rsidP="008A70BA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3C5BE0" w:rsidRPr="00AB6210" w:rsidRDefault="003C5BE0" w:rsidP="003C5BE0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6210">
        <w:rPr>
          <w:rFonts w:ascii="Times New Roman" w:eastAsia="Times New Roman" w:hAnsi="Times New Roman" w:cs="Times New Roman"/>
          <w:bCs/>
          <w:sz w:val="24"/>
          <w:szCs w:val="24"/>
        </w:rPr>
        <w:t>Изготвил:</w:t>
      </w:r>
    </w:p>
    <w:p w:rsidR="003C5BE0" w:rsidRPr="007E526D" w:rsidRDefault="003C5BE0" w:rsidP="003C5BE0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E526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Златко Генчев </w:t>
      </w:r>
    </w:p>
    <w:p w:rsidR="003C5BE0" w:rsidRPr="001F6D6A" w:rsidRDefault="003C5BE0" w:rsidP="003C5BE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6D6A">
        <w:rPr>
          <w:rFonts w:ascii="Times New Roman" w:eastAsia="Times New Roman" w:hAnsi="Times New Roman" w:cs="Times New Roman"/>
          <w:bCs/>
          <w:i/>
          <w:sz w:val="24"/>
          <w:szCs w:val="24"/>
        </w:rPr>
        <w:t>Главен счетоводител на Община Николаево</w:t>
      </w:r>
    </w:p>
    <w:sectPr w:rsidR="003C5BE0" w:rsidRPr="001F6D6A" w:rsidSect="00C376B5">
      <w:footerReference w:type="default" r:id="rId10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A9F" w:rsidRDefault="00493A9F" w:rsidP="00DD1A7B">
      <w:r>
        <w:separator/>
      </w:r>
    </w:p>
  </w:endnote>
  <w:endnote w:type="continuationSeparator" w:id="0">
    <w:p w:rsidR="00493A9F" w:rsidRDefault="00493A9F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 wp14:anchorId="52117836" wp14:editId="033D8377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A9F" w:rsidRDefault="00493A9F" w:rsidP="00DD1A7B">
      <w:r>
        <w:separator/>
      </w:r>
    </w:p>
  </w:footnote>
  <w:footnote w:type="continuationSeparator" w:id="0">
    <w:p w:rsidR="00493A9F" w:rsidRDefault="00493A9F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507"/>
    <w:multiLevelType w:val="hybridMultilevel"/>
    <w:tmpl w:val="DBE468DC"/>
    <w:lvl w:ilvl="0" w:tplc="71320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A3F15"/>
    <w:multiLevelType w:val="hybridMultilevel"/>
    <w:tmpl w:val="7CD0B346"/>
    <w:lvl w:ilvl="0" w:tplc="0402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37863FC0"/>
    <w:multiLevelType w:val="hybridMultilevel"/>
    <w:tmpl w:val="CDDE3324"/>
    <w:lvl w:ilvl="0" w:tplc="0402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00"/>
    <w:rsid w:val="0008664E"/>
    <w:rsid w:val="000909B1"/>
    <w:rsid w:val="00091671"/>
    <w:rsid w:val="000A5112"/>
    <w:rsid w:val="000B4CD8"/>
    <w:rsid w:val="000E0046"/>
    <w:rsid w:val="000F29CE"/>
    <w:rsid w:val="001067CA"/>
    <w:rsid w:val="0011173D"/>
    <w:rsid w:val="001D2E7E"/>
    <w:rsid w:val="001E1B1F"/>
    <w:rsid w:val="001E2266"/>
    <w:rsid w:val="001F2EE7"/>
    <w:rsid w:val="00201D4F"/>
    <w:rsid w:val="00215AB5"/>
    <w:rsid w:val="002328F4"/>
    <w:rsid w:val="00243D6D"/>
    <w:rsid w:val="00243EAD"/>
    <w:rsid w:val="00290229"/>
    <w:rsid w:val="002A3A53"/>
    <w:rsid w:val="002C18F0"/>
    <w:rsid w:val="002E1821"/>
    <w:rsid w:val="002E6876"/>
    <w:rsid w:val="0034117C"/>
    <w:rsid w:val="00355A36"/>
    <w:rsid w:val="00373183"/>
    <w:rsid w:val="003A04C1"/>
    <w:rsid w:val="003A5A21"/>
    <w:rsid w:val="003C5BE0"/>
    <w:rsid w:val="003D4361"/>
    <w:rsid w:val="003E411A"/>
    <w:rsid w:val="003E619C"/>
    <w:rsid w:val="0041785D"/>
    <w:rsid w:val="00434BC7"/>
    <w:rsid w:val="00472055"/>
    <w:rsid w:val="00493A9F"/>
    <w:rsid w:val="004A673E"/>
    <w:rsid w:val="004D535C"/>
    <w:rsid w:val="00540561"/>
    <w:rsid w:val="0057054F"/>
    <w:rsid w:val="00571D8A"/>
    <w:rsid w:val="00583969"/>
    <w:rsid w:val="00595663"/>
    <w:rsid w:val="005B6FC6"/>
    <w:rsid w:val="005C4630"/>
    <w:rsid w:val="005E4474"/>
    <w:rsid w:val="005F07D1"/>
    <w:rsid w:val="00606FD6"/>
    <w:rsid w:val="0063619D"/>
    <w:rsid w:val="00643DC2"/>
    <w:rsid w:val="00670261"/>
    <w:rsid w:val="006817B7"/>
    <w:rsid w:val="00691300"/>
    <w:rsid w:val="006C0FAB"/>
    <w:rsid w:val="006C50BC"/>
    <w:rsid w:val="006D7BC9"/>
    <w:rsid w:val="00720883"/>
    <w:rsid w:val="007360FD"/>
    <w:rsid w:val="0076478E"/>
    <w:rsid w:val="00795B98"/>
    <w:rsid w:val="007A3F9A"/>
    <w:rsid w:val="007B2988"/>
    <w:rsid w:val="007B6812"/>
    <w:rsid w:val="007E2D80"/>
    <w:rsid w:val="007E67CE"/>
    <w:rsid w:val="00831AF3"/>
    <w:rsid w:val="00887A0C"/>
    <w:rsid w:val="00897259"/>
    <w:rsid w:val="00897A26"/>
    <w:rsid w:val="008A70BA"/>
    <w:rsid w:val="008F00A6"/>
    <w:rsid w:val="00926876"/>
    <w:rsid w:val="009522EA"/>
    <w:rsid w:val="009943C5"/>
    <w:rsid w:val="00A007C0"/>
    <w:rsid w:val="00A0605B"/>
    <w:rsid w:val="00A2000B"/>
    <w:rsid w:val="00A37B9F"/>
    <w:rsid w:val="00A75D74"/>
    <w:rsid w:val="00AB10F3"/>
    <w:rsid w:val="00AC0539"/>
    <w:rsid w:val="00AC409A"/>
    <w:rsid w:val="00AE325A"/>
    <w:rsid w:val="00B2434F"/>
    <w:rsid w:val="00B25AA5"/>
    <w:rsid w:val="00B33FC3"/>
    <w:rsid w:val="00B44BE2"/>
    <w:rsid w:val="00B63C51"/>
    <w:rsid w:val="00B724AC"/>
    <w:rsid w:val="00BA4FF4"/>
    <w:rsid w:val="00BA6635"/>
    <w:rsid w:val="00BD45BA"/>
    <w:rsid w:val="00BD7B0A"/>
    <w:rsid w:val="00BE2FEA"/>
    <w:rsid w:val="00C1110B"/>
    <w:rsid w:val="00C11F2F"/>
    <w:rsid w:val="00C30FDE"/>
    <w:rsid w:val="00C376B5"/>
    <w:rsid w:val="00C47998"/>
    <w:rsid w:val="00C52FB2"/>
    <w:rsid w:val="00C71B7B"/>
    <w:rsid w:val="00C7258D"/>
    <w:rsid w:val="00C73951"/>
    <w:rsid w:val="00C830A6"/>
    <w:rsid w:val="00C867AA"/>
    <w:rsid w:val="00CA5F37"/>
    <w:rsid w:val="00CE6823"/>
    <w:rsid w:val="00CF0420"/>
    <w:rsid w:val="00CF3432"/>
    <w:rsid w:val="00CF6B71"/>
    <w:rsid w:val="00D26C43"/>
    <w:rsid w:val="00D7105C"/>
    <w:rsid w:val="00DD057A"/>
    <w:rsid w:val="00DD1A7B"/>
    <w:rsid w:val="00DD5412"/>
    <w:rsid w:val="00E132BF"/>
    <w:rsid w:val="00E30E00"/>
    <w:rsid w:val="00E96D58"/>
    <w:rsid w:val="00E96E08"/>
    <w:rsid w:val="00EB2799"/>
    <w:rsid w:val="00F00229"/>
    <w:rsid w:val="00F21956"/>
    <w:rsid w:val="00F3624B"/>
    <w:rsid w:val="00F37E92"/>
    <w:rsid w:val="00FB7235"/>
    <w:rsid w:val="00FD407C"/>
    <w:rsid w:val="00FD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nikolaevo@nikolaevo.ne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Гл.Счетоводител</cp:lastModifiedBy>
  <cp:revision>2</cp:revision>
  <cp:lastPrinted>2024-06-19T10:52:00Z</cp:lastPrinted>
  <dcterms:created xsi:type="dcterms:W3CDTF">2025-08-20T08:27:00Z</dcterms:created>
  <dcterms:modified xsi:type="dcterms:W3CDTF">2025-08-20T08:27:00Z</dcterms:modified>
</cp:coreProperties>
</file>